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D" w:rsidRPr="00D0200D" w:rsidRDefault="00D0200D" w:rsidP="00D0200D">
      <w:pPr>
        <w:spacing w:line="560" w:lineRule="exact"/>
        <w:rPr>
          <w:rFonts w:ascii="宋体" w:hAnsi="宋体"/>
          <w:color w:val="000000"/>
          <w:sz w:val="32"/>
          <w:szCs w:val="32"/>
        </w:rPr>
      </w:pPr>
      <w:r w:rsidRPr="00D0200D">
        <w:rPr>
          <w:rFonts w:ascii="宋体" w:hAnsi="宋体" w:hint="eastAsia"/>
          <w:color w:val="000000"/>
          <w:sz w:val="32"/>
          <w:szCs w:val="32"/>
        </w:rPr>
        <w:t>附件</w:t>
      </w:r>
    </w:p>
    <w:p w:rsidR="00E904BB" w:rsidRDefault="00E904BB" w:rsidP="00A451A7">
      <w:pPr>
        <w:adjustRightInd w:val="0"/>
        <w:snapToGrid w:val="0"/>
        <w:spacing w:line="560" w:lineRule="exact"/>
        <w:jc w:val="center"/>
        <w:rPr>
          <w:rFonts w:ascii="宋体" w:hAnsi="宋体"/>
          <w:color w:val="000000"/>
          <w:sz w:val="36"/>
          <w:szCs w:val="36"/>
        </w:rPr>
      </w:pPr>
    </w:p>
    <w:p w:rsidR="00D0200D" w:rsidRPr="006A2790" w:rsidRDefault="006D44A8" w:rsidP="00A451A7">
      <w:pPr>
        <w:adjustRightInd w:val="0"/>
        <w:snapToGrid w:val="0"/>
        <w:spacing w:line="56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拟认定</w:t>
      </w:r>
      <w:r w:rsidR="00D0200D" w:rsidRPr="006A2790">
        <w:rPr>
          <w:rFonts w:ascii="宋体" w:hAnsi="宋体" w:hint="eastAsia"/>
          <w:color w:val="000000"/>
          <w:sz w:val="36"/>
          <w:szCs w:val="36"/>
        </w:rPr>
        <w:t>201</w:t>
      </w:r>
      <w:r w:rsidR="00A451A7">
        <w:rPr>
          <w:rFonts w:ascii="宋体" w:hAnsi="宋体" w:hint="eastAsia"/>
          <w:color w:val="000000"/>
          <w:sz w:val="36"/>
          <w:szCs w:val="36"/>
        </w:rPr>
        <w:t>9</w:t>
      </w:r>
      <w:r w:rsidR="00812658">
        <w:rPr>
          <w:rFonts w:ascii="宋体" w:hAnsi="宋体" w:hint="eastAsia"/>
          <w:color w:val="000000"/>
          <w:sz w:val="36"/>
          <w:szCs w:val="36"/>
        </w:rPr>
        <w:t>年</w:t>
      </w:r>
      <w:r w:rsidR="00D0200D" w:rsidRPr="006A2790">
        <w:rPr>
          <w:rFonts w:ascii="宋体" w:hAnsi="宋体" w:hint="eastAsia"/>
          <w:color w:val="000000"/>
          <w:sz w:val="36"/>
          <w:szCs w:val="36"/>
        </w:rPr>
        <w:t>西安市院士专家工作站名单</w:t>
      </w:r>
    </w:p>
    <w:p w:rsidR="00D0200D" w:rsidRPr="006A2790" w:rsidRDefault="00D0200D" w:rsidP="00D0200D">
      <w:pPr>
        <w:spacing w:line="560" w:lineRule="exact"/>
        <w:rPr>
          <w:rFonts w:ascii="仿宋_GB2312" w:eastAsia="仿宋_GB2312"/>
          <w:color w:val="000000"/>
          <w:szCs w:val="32"/>
        </w:rPr>
      </w:pP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西安北方惠安化学工业有限公司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陕西天元智能再制造股份有限公司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西安西工大超晶科技发展有限责任公司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中国石油集团石油管工程技术研究院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西安市鸿儒岩土科技开发有限公司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西安航空制动科技有限公司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60725E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pacing w:val="-10"/>
          <w:sz w:val="32"/>
          <w:szCs w:val="32"/>
        </w:rPr>
      </w:pPr>
      <w:r w:rsidRPr="0060725E">
        <w:rPr>
          <w:rFonts w:ascii="仿宋_GB2312" w:eastAsia="仿宋_GB2312" w:hint="eastAsia"/>
          <w:color w:val="000000"/>
          <w:spacing w:val="-10"/>
          <w:sz w:val="32"/>
          <w:szCs w:val="32"/>
        </w:rPr>
        <w:t>中国电建集团西北勘测设计研究院有限公司</w:t>
      </w:r>
      <w:r w:rsidR="006D44A8" w:rsidRPr="0060725E">
        <w:rPr>
          <w:rFonts w:ascii="仿宋_GB2312" w:eastAsia="仿宋_GB2312" w:hint="eastAsia"/>
          <w:color w:val="000000"/>
          <w:spacing w:val="-1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陕西华秦科技实业有限公司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隆</w:t>
      </w:r>
      <w:proofErr w:type="gramStart"/>
      <w:r w:rsidRPr="00A92B2D">
        <w:rPr>
          <w:rFonts w:ascii="仿宋_GB2312" w:eastAsia="仿宋_GB2312" w:hint="eastAsia"/>
          <w:color w:val="000000"/>
          <w:sz w:val="32"/>
          <w:szCs w:val="32"/>
        </w:rPr>
        <w:t>基绿能科技</w:t>
      </w:r>
      <w:proofErr w:type="gramEnd"/>
      <w:r w:rsidRPr="00A92B2D">
        <w:rPr>
          <w:rFonts w:ascii="仿宋_GB2312" w:eastAsia="仿宋_GB2312" w:hint="eastAsia"/>
          <w:color w:val="000000"/>
          <w:sz w:val="32"/>
          <w:szCs w:val="32"/>
        </w:rPr>
        <w:t>股份有限公司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西安稀有金属材料研究院有限公司</w:t>
      </w:r>
      <w:r w:rsidR="006D44A8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60725E" w:rsidRPr="0060725E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pacing w:val="-6"/>
          <w:sz w:val="32"/>
          <w:szCs w:val="32"/>
        </w:rPr>
      </w:pPr>
      <w:r w:rsidRPr="0060725E">
        <w:rPr>
          <w:rFonts w:ascii="仿宋_GB2312" w:eastAsia="仿宋_GB2312" w:hint="eastAsia"/>
          <w:color w:val="000000"/>
          <w:sz w:val="32"/>
          <w:szCs w:val="32"/>
        </w:rPr>
        <w:t>西安建筑科技大学</w:t>
      </w:r>
      <w:r w:rsidR="006D44A8" w:rsidRP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60725E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pacing w:val="-6"/>
          <w:sz w:val="32"/>
          <w:szCs w:val="32"/>
        </w:rPr>
      </w:pPr>
      <w:r w:rsidRPr="0060725E">
        <w:rPr>
          <w:rFonts w:ascii="仿宋_GB2312" w:eastAsia="仿宋_GB2312" w:hint="eastAsia"/>
          <w:color w:val="000000"/>
          <w:spacing w:val="-6"/>
          <w:sz w:val="32"/>
          <w:szCs w:val="32"/>
        </w:rPr>
        <w:t>西安谢赫特曼诺奖新材料研究院有限公司</w:t>
      </w:r>
      <w:r w:rsidR="0060725E" w:rsidRPr="0060725E">
        <w:rPr>
          <w:rFonts w:ascii="仿宋_GB2312" w:eastAsia="仿宋_GB2312" w:hint="eastAsia"/>
          <w:color w:val="000000"/>
          <w:spacing w:val="-6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陕西西氢航天动力科技有限公司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西安汇科网络技术有限公司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西安工程大学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西安医学院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西安市中心医院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西安晟昕科技发展有限公司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西安艾达电子科技有限公司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西安电子工程研究所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lastRenderedPageBreak/>
        <w:t>西安北斗安全技术有限公司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西安八水健康科技有限公司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A92B2D">
        <w:rPr>
          <w:rFonts w:ascii="仿宋_GB2312" w:eastAsia="仿宋_GB2312" w:hint="eastAsia"/>
          <w:color w:val="000000"/>
          <w:sz w:val="32"/>
          <w:szCs w:val="32"/>
        </w:rPr>
        <w:t>西安贵隆数字化</w:t>
      </w:r>
      <w:proofErr w:type="gramEnd"/>
      <w:r w:rsidRPr="00A92B2D">
        <w:rPr>
          <w:rFonts w:ascii="仿宋_GB2312" w:eastAsia="仿宋_GB2312" w:hint="eastAsia"/>
          <w:color w:val="000000"/>
          <w:sz w:val="32"/>
          <w:szCs w:val="32"/>
        </w:rPr>
        <w:t>工程科技有限责任公司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陕西巨子生物技术有限公司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大方集团（西安）控股有限公司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A92B2D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西安大衡天成信息科技有限公司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p w:rsidR="00101074" w:rsidRPr="00A92B2D" w:rsidRDefault="00A92B2D" w:rsidP="00A92B2D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A92B2D">
        <w:rPr>
          <w:rFonts w:ascii="仿宋_GB2312" w:eastAsia="仿宋_GB2312" w:hint="eastAsia"/>
          <w:color w:val="000000"/>
          <w:sz w:val="32"/>
          <w:szCs w:val="32"/>
        </w:rPr>
        <w:t>西安丝路物联网产业园管理有限公司</w:t>
      </w:r>
      <w:r w:rsidR="0060725E">
        <w:rPr>
          <w:rFonts w:ascii="仿宋_GB2312" w:eastAsia="仿宋_GB2312" w:hint="eastAsia"/>
          <w:color w:val="000000"/>
          <w:sz w:val="32"/>
          <w:szCs w:val="32"/>
        </w:rPr>
        <w:t>院士专家工作站</w:t>
      </w:r>
    </w:p>
    <w:sectPr w:rsidR="00101074" w:rsidRPr="00A92B2D" w:rsidSect="0087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0A" w:rsidRDefault="00A3590A" w:rsidP="00D65459">
      <w:r>
        <w:separator/>
      </w:r>
    </w:p>
  </w:endnote>
  <w:endnote w:type="continuationSeparator" w:id="0">
    <w:p w:rsidR="00A3590A" w:rsidRDefault="00A3590A" w:rsidP="00D6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0A" w:rsidRDefault="00A3590A" w:rsidP="00D65459">
      <w:r>
        <w:separator/>
      </w:r>
    </w:p>
  </w:footnote>
  <w:footnote w:type="continuationSeparator" w:id="0">
    <w:p w:rsidR="00A3590A" w:rsidRDefault="00A3590A" w:rsidP="00D65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234"/>
    <w:multiLevelType w:val="hybridMultilevel"/>
    <w:tmpl w:val="EF960D12"/>
    <w:lvl w:ilvl="0" w:tplc="B98E28C6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59"/>
    <w:rsid w:val="00101074"/>
    <w:rsid w:val="00181599"/>
    <w:rsid w:val="001C274F"/>
    <w:rsid w:val="001C7CEA"/>
    <w:rsid w:val="002255F8"/>
    <w:rsid w:val="002442DD"/>
    <w:rsid w:val="00354B51"/>
    <w:rsid w:val="00471B53"/>
    <w:rsid w:val="004F7DAC"/>
    <w:rsid w:val="0060725E"/>
    <w:rsid w:val="006644B8"/>
    <w:rsid w:val="00673706"/>
    <w:rsid w:val="006D44A8"/>
    <w:rsid w:val="006F5D4F"/>
    <w:rsid w:val="007708E6"/>
    <w:rsid w:val="007C50FD"/>
    <w:rsid w:val="007E44E1"/>
    <w:rsid w:val="00812658"/>
    <w:rsid w:val="00871754"/>
    <w:rsid w:val="008F3C77"/>
    <w:rsid w:val="009057DA"/>
    <w:rsid w:val="00A3590A"/>
    <w:rsid w:val="00A451A7"/>
    <w:rsid w:val="00A856E5"/>
    <w:rsid w:val="00A92B2D"/>
    <w:rsid w:val="00B06886"/>
    <w:rsid w:val="00BC1355"/>
    <w:rsid w:val="00BC3F83"/>
    <w:rsid w:val="00CB4FD4"/>
    <w:rsid w:val="00D0200D"/>
    <w:rsid w:val="00D65459"/>
    <w:rsid w:val="00DF636A"/>
    <w:rsid w:val="00E70A5C"/>
    <w:rsid w:val="00E84BBC"/>
    <w:rsid w:val="00E904BB"/>
    <w:rsid w:val="00F75688"/>
    <w:rsid w:val="00FA63D2"/>
    <w:rsid w:val="00FC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59"/>
    <w:rPr>
      <w:sz w:val="18"/>
      <w:szCs w:val="18"/>
    </w:rPr>
  </w:style>
  <w:style w:type="paragraph" w:styleId="a5">
    <w:name w:val="Normal (Web)"/>
    <w:basedOn w:val="a"/>
    <w:uiPriority w:val="99"/>
    <w:rsid w:val="00101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D0200D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Date"/>
    <w:basedOn w:val="a"/>
    <w:next w:val="a"/>
    <w:link w:val="Char1"/>
    <w:uiPriority w:val="99"/>
    <w:semiHidden/>
    <w:unhideWhenUsed/>
    <w:rsid w:val="00A451A7"/>
  </w:style>
  <w:style w:type="character" w:customStyle="1" w:styleId="Char1">
    <w:name w:val="日期 Char"/>
    <w:basedOn w:val="a0"/>
    <w:link w:val="a7"/>
    <w:uiPriority w:val="99"/>
    <w:semiHidden/>
    <w:rsid w:val="00A45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2019-11-28T02:23:00Z</cp:lastPrinted>
  <dcterms:created xsi:type="dcterms:W3CDTF">2019-11-28T01:24:00Z</dcterms:created>
  <dcterms:modified xsi:type="dcterms:W3CDTF">2019-11-28T06:53:00Z</dcterms:modified>
</cp:coreProperties>
</file>